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93" w:rsidRDefault="00007093" w:rsidP="00007093">
      <w:pPr>
        <w:tabs>
          <w:tab w:val="left" w:pos="4395"/>
          <w:tab w:val="left" w:pos="7371"/>
        </w:tabs>
        <w:ind w:left="567" w:hanging="426"/>
      </w:pPr>
      <w:r>
        <w:t xml:space="preserve">                                                                                                                                                  </w:t>
      </w:r>
      <w:r w:rsidR="00F158D6">
        <w:t>Утвержден</w:t>
      </w:r>
    </w:p>
    <w:p w:rsidR="00F158D6" w:rsidRDefault="00F158D6" w:rsidP="00007093">
      <w:pPr>
        <w:tabs>
          <w:tab w:val="left" w:pos="4395"/>
          <w:tab w:val="left" w:pos="7371"/>
        </w:tabs>
        <w:ind w:left="567" w:hanging="426"/>
      </w:pPr>
      <w:r>
        <w:t xml:space="preserve">                                                                                                                                     приказом </w:t>
      </w:r>
      <w:proofErr w:type="gramStart"/>
      <w:r>
        <w:t xml:space="preserve">№  </w:t>
      </w:r>
      <w:r w:rsidR="0094222F">
        <w:t>80</w:t>
      </w:r>
      <w:proofErr w:type="gramEnd"/>
      <w:r>
        <w:t>-0 от 0</w:t>
      </w:r>
      <w:r w:rsidR="004E269C">
        <w:t>2</w:t>
      </w:r>
      <w:r>
        <w:t>.09.2</w:t>
      </w:r>
      <w:r w:rsidR="004E269C">
        <w:t>4</w:t>
      </w:r>
    </w:p>
    <w:p w:rsidR="00007093" w:rsidRDefault="00F158D6" w:rsidP="00007093">
      <w:r>
        <w:t xml:space="preserve"> </w:t>
      </w:r>
    </w:p>
    <w:p w:rsidR="00007093" w:rsidRDefault="00007093" w:rsidP="00007093"/>
    <w:p w:rsidR="00007093" w:rsidRDefault="00007093" w:rsidP="00007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07093" w:rsidRDefault="00007093" w:rsidP="00007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МОЦ на 20</w:t>
      </w:r>
      <w:r w:rsidR="00F158D6">
        <w:rPr>
          <w:b/>
          <w:sz w:val="28"/>
          <w:szCs w:val="28"/>
        </w:rPr>
        <w:t>2</w:t>
      </w:r>
      <w:r w:rsidR="004E26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F158D6">
        <w:rPr>
          <w:b/>
          <w:sz w:val="28"/>
          <w:szCs w:val="28"/>
        </w:rPr>
        <w:t>2</w:t>
      </w:r>
      <w:r w:rsidR="004E26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учебный год</w:t>
      </w:r>
    </w:p>
    <w:p w:rsidR="00007093" w:rsidRDefault="00007093" w:rsidP="00007093">
      <w:pPr>
        <w:ind w:left="567" w:hanging="567"/>
        <w:rPr>
          <w:b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5104"/>
        <w:gridCol w:w="2410"/>
        <w:gridCol w:w="2268"/>
      </w:tblGrid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b/>
                <w:sz w:val="28"/>
                <w:szCs w:val="28"/>
                <w:lang w:val="en-US" w:eastAsia="en-US"/>
              </w:rPr>
              <w:t>n/n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9C0099" w:rsidP="009C00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 обновление информации</w:t>
            </w:r>
            <w:r w:rsidR="00F158D6">
              <w:rPr>
                <w:sz w:val="28"/>
                <w:szCs w:val="28"/>
                <w:lang w:eastAsia="en-US"/>
              </w:rPr>
              <w:t xml:space="preserve"> на официальном сайте Дома детского творчества «Муниципальный опорный центр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F158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730FD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F158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Корноухова Н.М.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информационной, консультативной компании с   образовательными организациями Лысковского округа по наполнению портала «Навигатор» дополнительными общеобразовательными программами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– октябрь 202</w:t>
            </w:r>
            <w:r w:rsidR="004E26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F" w:rsidRDefault="00794F2F" w:rsidP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Ефимова И.В.</w:t>
            </w:r>
          </w:p>
          <w:p w:rsidR="00007093" w:rsidRDefault="00794F2F" w:rsidP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Е.Н.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 w:rsidP="00F158D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информационной компании</w:t>
            </w:r>
            <w:r w:rsidR="00F158D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родителями учащихся в связи с продолжением работы по персонифицированного финансирования в </w:t>
            </w:r>
            <w:proofErr w:type="spellStart"/>
            <w:r>
              <w:rPr>
                <w:sz w:val="28"/>
                <w:szCs w:val="28"/>
                <w:lang w:eastAsia="en-US"/>
              </w:rPr>
              <w:t>Лысковском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округе и регистрации учащихся на портале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Навигатор» </w:t>
            </w:r>
            <w:r w:rsidR="00F158D6">
              <w:rPr>
                <w:sz w:val="28"/>
                <w:szCs w:val="28"/>
                <w:lang w:eastAsia="en-US"/>
              </w:rPr>
              <w:t xml:space="preserve"> </w:t>
            </w:r>
            <w:r w:rsidR="00007093">
              <w:rPr>
                <w:sz w:val="28"/>
                <w:szCs w:val="28"/>
                <w:lang w:eastAsia="en-US"/>
              </w:rPr>
              <w:t xml:space="preserve"> </w:t>
            </w:r>
            <w:proofErr w:type="gramEnd"/>
            <w:r w:rsidR="00F158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– октябрь 202</w:t>
            </w:r>
            <w:r w:rsidR="004E26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F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МОО, администрация школа, ПДО.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Персонифицированный учет детей, учащихся по дополнительным общеобразовательным 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– декабрь 202</w:t>
            </w:r>
            <w:r w:rsidR="004E269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Е.Н.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 w:rsidP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директоров, заместителей директоров ПВР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Сентябрь – декабрь 202</w:t>
            </w:r>
            <w:r w:rsidR="004E269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F" w:rsidRDefault="00794F2F" w:rsidP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Ефимова И.В.</w:t>
            </w:r>
          </w:p>
          <w:p w:rsidR="00007093" w:rsidRDefault="00794F2F" w:rsidP="00794F2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Е.Н.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 w:rsidP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</w:t>
            </w:r>
            <w:r w:rsidR="00794F2F">
              <w:rPr>
                <w:sz w:val="28"/>
                <w:szCs w:val="28"/>
                <w:lang w:eastAsia="en-US"/>
              </w:rPr>
              <w:t xml:space="preserve">вие процедурам независимой оценки качества образовательных услуг и независимой экспертизе реализации дополнительных общеобразовательных программ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730FD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794F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Тихонова Е.Н.</w:t>
            </w:r>
          </w:p>
        </w:tc>
      </w:tr>
      <w:tr w:rsidR="00007093" w:rsidTr="009C0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0070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5730FD" w:rsidP="00794F2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о реализации проекта «Доступное дополнительное образование для детей» на территории Лысковского округа</w:t>
            </w:r>
            <w:r w:rsidR="000070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5730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</w:t>
            </w:r>
            <w:r w:rsidR="004E269C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93" w:rsidRDefault="005730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Е.Н.</w:t>
            </w:r>
          </w:p>
        </w:tc>
      </w:tr>
    </w:tbl>
    <w:p w:rsidR="00C71B53" w:rsidRDefault="005730FD">
      <w:r>
        <w:rPr>
          <w:sz w:val="24"/>
          <w:szCs w:val="24"/>
        </w:rPr>
        <w:t xml:space="preserve"> </w:t>
      </w:r>
    </w:p>
    <w:sectPr w:rsidR="00C71B53" w:rsidSect="00C7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3"/>
    <w:rsid w:val="00007093"/>
    <w:rsid w:val="00074732"/>
    <w:rsid w:val="002A00A1"/>
    <w:rsid w:val="004E269C"/>
    <w:rsid w:val="005730FD"/>
    <w:rsid w:val="00794F2F"/>
    <w:rsid w:val="007B0323"/>
    <w:rsid w:val="0094222F"/>
    <w:rsid w:val="009C0099"/>
    <w:rsid w:val="00C71B53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8382"/>
  <w15:docId w15:val="{76779530-91A4-46A6-B492-CE2B9AC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cp:lastPrinted>2024-12-03T13:06:00Z</cp:lastPrinted>
  <dcterms:created xsi:type="dcterms:W3CDTF">2024-12-03T13:06:00Z</dcterms:created>
  <dcterms:modified xsi:type="dcterms:W3CDTF">2024-12-03T13:06:00Z</dcterms:modified>
</cp:coreProperties>
</file>